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40" w:lineRule="auto"/>
        <w:jc w:val="center"/>
        <w:rPr>
          <w:color w:val="431a09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drawing>
          <wp:inline distB="0" distT="0" distL="114300" distR="114300">
            <wp:extent cx="1589405" cy="112331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23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1a09"/>
          <w:sz w:val="18"/>
          <w:szCs w:val="18"/>
          <w:u w:val="none"/>
          <w:shd w:fill="auto" w:val="clear"/>
          <w:vertAlign w:val="baseline"/>
          <w:rtl w:val="0"/>
        </w:rPr>
        <w:t xml:space="preserve">CRIAD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1a09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1a09"/>
          <w:sz w:val="18"/>
          <w:szCs w:val="18"/>
          <w:u w:val="none"/>
          <w:shd w:fill="auto" w:val="clear"/>
          <w:vertAlign w:val="baseline"/>
          <w:rtl w:val="0"/>
        </w:rPr>
        <w:t xml:space="preserve"> EM 26/07/95 - Lei nº 4.657/95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NATAL/RN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FICHA DE ATUALIZAÇÃO CADASTRAL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IDENTIFICAÇÃO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Nome da Entidade: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Endereço: _____________________________________________________________Nº__________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02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Ponto de Referência:_________________________________________________________________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Bairro:</w:t>
        <w:tab/>
        <w:t xml:space="preserve"> __________________________________________Município:_________________UF_____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CEP:______________________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Telefone: _________________________________________ Fax: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E-mail: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Possui placa de identificação?    (   ) Sim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Possui inscrição em outros Conselhos?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   ) Sim, Quais?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DADOS DO REPRESENTANTE LEGAL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Nome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Endereço__________________________________________________________________Nº______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2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Ponto de Referência:_________________________________________________________________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Bairro_______________________________________ Município_____________________ UF_____ CEP______________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Telefone: ___________________________    Celular____________________ </w:t>
        <w:br w:type="textWrapping"/>
        <w:t xml:space="preserve">E-mail: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Período de Mandato: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FUNCIONAMENTO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Dias: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Horário: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PÚBLICO-ALVO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SERVIÇOS OFERTADOS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1-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2-________________________________________________________________________________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3-________________________________________________________________________________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Natal/RN, _____/______ /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before="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Assinatura do Responsável pelas informações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Corpodetex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kern w:val="2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kern w:val="2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4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2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4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fRTYzDXJQnnnDETqm2hf1+xFw==">AMUW2mVW4EGR+UyWhWxs12A2p5krMJamgMVE/O6k+Xm6LvPGfpnLn6RjPi8CpgIrUyW/wBulNAjExQQvJz1V0MAad9nR7L4iMlX+QCRLqyYOq65BNrIPeG8ODM+R4buYWMauj1cYCqmN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2017-02-02T18:24:00Z</dcterms:created>
  <dc:creator>pc08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